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5449" w14:textId="77777777" w:rsidR="009A04A7" w:rsidRDefault="009A04A7" w:rsidP="009A04A7">
      <w:pPr>
        <w:pStyle w:val="Oformateradtext"/>
      </w:pPr>
    </w:p>
    <w:p w14:paraId="5DA035B5" w14:textId="77777777" w:rsidR="009A04A7" w:rsidRPr="009A04A7" w:rsidRDefault="00030392" w:rsidP="009A04A7">
      <w:pPr>
        <w:pStyle w:val="Oformateradtext"/>
        <w:rPr>
          <w:b/>
          <w:bCs/>
        </w:rPr>
      </w:pPr>
      <w:r>
        <w:rPr>
          <w:b/>
          <w:bCs/>
        </w:rPr>
        <w:t>Magasin DIKKO</w:t>
      </w:r>
      <w:r w:rsidR="009A04A7" w:rsidRPr="009A04A7">
        <w:rPr>
          <w:b/>
          <w:bCs/>
        </w:rPr>
        <w:t xml:space="preserve">, Deklaration för en stark demokrati, </w:t>
      </w:r>
      <w:proofErr w:type="gramStart"/>
      <w:r w:rsidR="009A04A7" w:rsidRPr="009A04A7">
        <w:rPr>
          <w:b/>
          <w:bCs/>
        </w:rPr>
        <w:t>2020-08</w:t>
      </w:r>
      <w:proofErr w:type="gramEnd"/>
      <w:r w:rsidR="009A04A7" w:rsidRPr="009A04A7">
        <w:rPr>
          <w:b/>
          <w:bCs/>
        </w:rPr>
        <w:t>-</w:t>
      </w:r>
      <w:r w:rsidR="00037A79">
        <w:rPr>
          <w:b/>
          <w:bCs/>
        </w:rPr>
        <w:t>XX</w:t>
      </w:r>
    </w:p>
    <w:p w14:paraId="66393BA4" w14:textId="77777777" w:rsidR="009A04A7" w:rsidRDefault="009A04A7" w:rsidP="009A04A7">
      <w:pPr>
        <w:pStyle w:val="Oformateradtext"/>
      </w:pPr>
    </w:p>
    <w:p w14:paraId="3CB1E915" w14:textId="77777777" w:rsidR="009A04A7" w:rsidRDefault="009A04A7" w:rsidP="009A04A7">
      <w:pPr>
        <w:pStyle w:val="Oformateradtext"/>
      </w:pPr>
      <w:r w:rsidRPr="009A04A7">
        <w:rPr>
          <w:b/>
          <w:bCs/>
        </w:rPr>
        <w:t>Magasin DIKKO</w:t>
      </w:r>
      <w:r w:rsidRPr="009A04A7">
        <w:t xml:space="preserve"> </w:t>
      </w:r>
      <w:r>
        <w:t xml:space="preserve">är ett nätmagasin som </w:t>
      </w:r>
      <w:r w:rsidRPr="009A04A7">
        <w:t xml:space="preserve">förmedlar ett resande/romskt perspektiv i </w:t>
      </w:r>
      <w:proofErr w:type="spellStart"/>
      <w:r w:rsidRPr="009A04A7">
        <w:t>nyhetsvärlden</w:t>
      </w:r>
      <w:proofErr w:type="spellEnd"/>
      <w:r w:rsidRPr="009A04A7">
        <w:t xml:space="preserve">, tillsammans med nyheter om nationella minoriteter, mänskliga rättigheter, demokrati och rasism. </w:t>
      </w:r>
    </w:p>
    <w:p w14:paraId="104790B1" w14:textId="77777777" w:rsidR="009A04A7" w:rsidRDefault="009A04A7" w:rsidP="009A04A7">
      <w:pPr>
        <w:pStyle w:val="Oformateradtext"/>
      </w:pPr>
    </w:p>
    <w:p w14:paraId="24868369" w14:textId="77777777" w:rsidR="009A04A7" w:rsidRPr="009A04A7" w:rsidRDefault="009A04A7" w:rsidP="009A04A7">
      <w:pPr>
        <w:pStyle w:val="Oformateradtext"/>
      </w:pPr>
      <w:r w:rsidRPr="009A04A7">
        <w:t xml:space="preserve">Att värna alla människors lika värde, de grundläggande fri- och rättigheterna och rättsstatens principer är en viktig del i magasinets förmedling av nyheter och reportage. </w:t>
      </w:r>
    </w:p>
    <w:p w14:paraId="576C13F5" w14:textId="77777777" w:rsidR="009A04A7" w:rsidRPr="009A04A7" w:rsidRDefault="009A04A7" w:rsidP="009A04A7">
      <w:pPr>
        <w:pStyle w:val="Oformateradtext"/>
      </w:pPr>
    </w:p>
    <w:p w14:paraId="68467C69" w14:textId="77777777" w:rsidR="009A04A7" w:rsidRPr="009A04A7" w:rsidRDefault="00030392" w:rsidP="009A04A7">
      <w:pPr>
        <w:pStyle w:val="Oformateradtext"/>
        <w:numPr>
          <w:ilvl w:val="0"/>
          <w:numId w:val="36"/>
        </w:numPr>
      </w:pPr>
      <w:r>
        <w:t>Magasin DIKKO</w:t>
      </w:r>
      <w:r w:rsidR="009A04A7">
        <w:t xml:space="preserve"> skriver under Deklaration för en stark demokrati och åtar sig att </w:t>
      </w:r>
      <w:r w:rsidR="009A04A7" w:rsidRPr="009A04A7">
        <w:t>nyhetsbevaka</w:t>
      </w:r>
      <w:r w:rsidR="009A04A7">
        <w:t xml:space="preserve"> </w:t>
      </w:r>
      <w:r w:rsidR="009A04A7" w:rsidRPr="009A04A7">
        <w:t>ovannämnda nyheter och händelser</w:t>
      </w:r>
      <w:r w:rsidR="009A04A7">
        <w:t xml:space="preserve"> och att under</w:t>
      </w:r>
      <w:r w:rsidR="009A04A7" w:rsidRPr="009A04A7">
        <w:t xml:space="preserve"> valåret </w:t>
      </w:r>
      <w:r w:rsidR="009A04A7">
        <w:t>2022</w:t>
      </w:r>
      <w:r w:rsidR="009A04A7" w:rsidRPr="009A04A7">
        <w:t xml:space="preserve"> särskilt bevaka nyheter som berör nationella minoriteter, mänskliga rättigheter, demokrati och rasism.</w:t>
      </w:r>
    </w:p>
    <w:p w14:paraId="731FC340" w14:textId="77777777" w:rsidR="009A04A7" w:rsidRPr="009A04A7" w:rsidRDefault="009A04A7" w:rsidP="009A04A7">
      <w:pPr>
        <w:pStyle w:val="Oformateradtext"/>
      </w:pPr>
    </w:p>
    <w:p w14:paraId="249258CD" w14:textId="77777777" w:rsidR="009A04A7" w:rsidRPr="009A04A7" w:rsidRDefault="009A04A7" w:rsidP="009A04A7">
      <w:pPr>
        <w:pStyle w:val="Oformateradtext"/>
        <w:numPr>
          <w:ilvl w:val="0"/>
          <w:numId w:val="36"/>
        </w:numPr>
      </w:pPr>
      <w:r w:rsidRPr="009A04A7">
        <w:t>Magasin DIKKO vill med sina delbara artiklar öka kunskapen om minoriteten, demokrati och mänskliga rättigheter i vårt samhälle och finnas med i debatten för att verka för ett samhälle där fler deltar och står upp för människors lika värde.</w:t>
      </w:r>
    </w:p>
    <w:p w14:paraId="1D656F57" w14:textId="77777777" w:rsidR="009A04A7" w:rsidRPr="009A04A7" w:rsidRDefault="009A04A7" w:rsidP="009A04A7">
      <w:pPr>
        <w:pStyle w:val="Oformateradtext"/>
      </w:pPr>
    </w:p>
    <w:p w14:paraId="576D1F4A" w14:textId="77777777" w:rsidR="009A04A7" w:rsidRPr="009A04A7" w:rsidRDefault="009A04A7" w:rsidP="009A04A7">
      <w:pPr>
        <w:pStyle w:val="Oformateradtext"/>
        <w:numPr>
          <w:ilvl w:val="0"/>
          <w:numId w:val="36"/>
        </w:numPr>
      </w:pPr>
      <w:r w:rsidRPr="009A04A7">
        <w:t xml:space="preserve">Magasin DIKKO vill med sin verksamhet bidra till </w:t>
      </w:r>
      <w:r w:rsidR="000427EC">
        <w:t xml:space="preserve">ökad kunskap, </w:t>
      </w:r>
      <w:r w:rsidRPr="009A04A7">
        <w:t>ett gott samtalsklimat och en god människosyn i samhället.</w:t>
      </w:r>
    </w:p>
    <w:p w14:paraId="10564D0D" w14:textId="77777777" w:rsidR="009A04A7" w:rsidRDefault="009A04A7" w:rsidP="009A04A7">
      <w:pPr>
        <w:pStyle w:val="Oformateradtext"/>
      </w:pPr>
    </w:p>
    <w:p w14:paraId="59D6A62A" w14:textId="77777777" w:rsidR="00030392" w:rsidRDefault="00030392" w:rsidP="009A04A7">
      <w:pPr>
        <w:pStyle w:val="Oformateradtext"/>
        <w:rPr>
          <w:iCs/>
        </w:rPr>
      </w:pPr>
      <w:r>
        <w:rPr>
          <w:iCs/>
        </w:rPr>
        <w:t>Skellefteå 2020-08-</w:t>
      </w:r>
      <w:r w:rsidR="00037A79">
        <w:rPr>
          <w:iCs/>
        </w:rPr>
        <w:t>XX</w:t>
      </w:r>
      <w:bookmarkStart w:id="0" w:name="_GoBack"/>
      <w:bookmarkEnd w:id="0"/>
    </w:p>
    <w:p w14:paraId="1AB18D2D" w14:textId="77777777" w:rsidR="00030392" w:rsidRDefault="00030392" w:rsidP="009A04A7">
      <w:pPr>
        <w:pStyle w:val="Oformateradtext"/>
        <w:rPr>
          <w:iCs/>
        </w:rPr>
      </w:pPr>
    </w:p>
    <w:p w14:paraId="2881AAC0" w14:textId="77777777" w:rsidR="009A04A7" w:rsidRPr="00030392" w:rsidRDefault="00030392" w:rsidP="009A04A7">
      <w:pPr>
        <w:pStyle w:val="Oformateradtext"/>
        <w:rPr>
          <w:iCs/>
        </w:rPr>
      </w:pPr>
      <w:r>
        <w:rPr>
          <w:iCs/>
        </w:rPr>
        <w:t xml:space="preserve">Ansvarig utgivare för Magasin DIKKO </w:t>
      </w:r>
      <w:r>
        <w:rPr>
          <w:iCs/>
        </w:rPr>
        <w:br/>
        <w:t>Britt-Inger Hedström Lundqvist</w:t>
      </w:r>
    </w:p>
    <w:p w14:paraId="11805275" w14:textId="77777777" w:rsidR="009A04A7" w:rsidRDefault="009A04A7" w:rsidP="009A04A7"/>
    <w:p w14:paraId="02E809A8" w14:textId="77777777" w:rsidR="00CF717A" w:rsidRPr="00CF717A" w:rsidRDefault="009A04A7" w:rsidP="00CF717A">
      <w:r>
        <w:rPr>
          <w:noProof/>
          <w:lang w:eastAsia="sv-SE"/>
        </w:rPr>
        <w:drawing>
          <wp:inline distT="0" distB="0" distL="0" distR="0" wp14:anchorId="1AC71985" wp14:editId="632AD297">
            <wp:extent cx="1096010" cy="1096010"/>
            <wp:effectExtent l="0" t="0" r="889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17A" w:rsidRPr="00CF717A" w:rsidSect="0093335A">
      <w:pgSz w:w="11906" w:h="16838" w:code="9"/>
      <w:pgMar w:top="1418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D7DA" w14:textId="77777777" w:rsidR="00B61CFE" w:rsidRDefault="00B61CFE" w:rsidP="00A87A54">
      <w:r>
        <w:separator/>
      </w:r>
    </w:p>
  </w:endnote>
  <w:endnote w:type="continuationSeparator" w:id="0">
    <w:p w14:paraId="1289AB77" w14:textId="77777777" w:rsidR="00B61CFE" w:rsidRDefault="00B61CFE" w:rsidP="00A8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4DEFE" w14:textId="77777777" w:rsidR="00B61CFE" w:rsidRDefault="00B61CFE" w:rsidP="00A87A54">
      <w:r>
        <w:separator/>
      </w:r>
    </w:p>
  </w:footnote>
  <w:footnote w:type="continuationSeparator" w:id="0">
    <w:p w14:paraId="1C3E6373" w14:textId="77777777" w:rsidR="00B61CFE" w:rsidRDefault="00B61CFE" w:rsidP="00A8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2763317"/>
    <w:multiLevelType w:val="hybridMultilevel"/>
    <w:tmpl w:val="017E7728"/>
    <w:lvl w:ilvl="0" w:tplc="F0D4A582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05199"/>
    <w:multiLevelType w:val="multilevel"/>
    <w:tmpl w:val="186C6512"/>
    <w:numStyleLink w:val="Strecklistan"/>
  </w:abstractNum>
  <w:abstractNum w:abstractNumId="14" w15:restartNumberingAfterBreak="0">
    <w:nsid w:val="2BE361F1"/>
    <w:multiLevelType w:val="multilevel"/>
    <w:tmpl w:val="1B563932"/>
    <w:numStyleLink w:val="RKNumreradlista"/>
  </w:abstractNum>
  <w:abstractNum w:abstractNumId="15" w15:restartNumberingAfterBreak="0">
    <w:nsid w:val="2C9B0453"/>
    <w:multiLevelType w:val="multilevel"/>
    <w:tmpl w:val="1A20A4CA"/>
    <w:numStyleLink w:val="RKPunktlista"/>
  </w:abstractNum>
  <w:abstractNum w:abstractNumId="16" w15:restartNumberingAfterBreak="0">
    <w:nsid w:val="2ECF6BA1"/>
    <w:multiLevelType w:val="multilevel"/>
    <w:tmpl w:val="1B563932"/>
    <w:numStyleLink w:val="RKNumreradlista"/>
  </w:abstractNum>
  <w:abstractNum w:abstractNumId="17" w15:restartNumberingAfterBreak="0">
    <w:nsid w:val="2F604539"/>
    <w:multiLevelType w:val="multilevel"/>
    <w:tmpl w:val="1B563932"/>
    <w:numStyleLink w:val="RKNumreradlista"/>
  </w:abstractNum>
  <w:abstractNum w:abstractNumId="18" w15:restartNumberingAfterBreak="0">
    <w:nsid w:val="348522EF"/>
    <w:multiLevelType w:val="multilevel"/>
    <w:tmpl w:val="1B563932"/>
    <w:numStyleLink w:val="RKNumreradlista"/>
  </w:abstractNum>
  <w:abstractNum w:abstractNumId="19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3D0E02"/>
    <w:multiLevelType w:val="multilevel"/>
    <w:tmpl w:val="1B563932"/>
    <w:numStyleLink w:val="RKNumreradlista"/>
  </w:abstractNum>
  <w:abstractNum w:abstractNumId="21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70774A"/>
    <w:multiLevelType w:val="multilevel"/>
    <w:tmpl w:val="1B563932"/>
    <w:numStyleLink w:val="RKNumreradlista"/>
  </w:abstractNum>
  <w:abstractNum w:abstractNumId="23" w15:restartNumberingAfterBreak="0">
    <w:nsid w:val="4C84297C"/>
    <w:multiLevelType w:val="multilevel"/>
    <w:tmpl w:val="1B563932"/>
    <w:numStyleLink w:val="RKNumreradlista"/>
  </w:abstractNum>
  <w:abstractNum w:abstractNumId="24" w15:restartNumberingAfterBreak="0">
    <w:nsid w:val="4D904BDB"/>
    <w:multiLevelType w:val="multilevel"/>
    <w:tmpl w:val="1B563932"/>
    <w:numStyleLink w:val="RKNumreradlista"/>
  </w:abstractNum>
  <w:abstractNum w:abstractNumId="25" w15:restartNumberingAfterBreak="0">
    <w:nsid w:val="4DAD38FF"/>
    <w:multiLevelType w:val="multilevel"/>
    <w:tmpl w:val="1B563932"/>
    <w:numStyleLink w:val="RKNumreradlista"/>
  </w:abstractNum>
  <w:abstractNum w:abstractNumId="26" w15:restartNumberingAfterBreak="0">
    <w:nsid w:val="53A05A92"/>
    <w:multiLevelType w:val="multilevel"/>
    <w:tmpl w:val="1B563932"/>
    <w:numStyleLink w:val="RKNumreradlista"/>
  </w:abstractNum>
  <w:abstractNum w:abstractNumId="27" w15:restartNumberingAfterBreak="0">
    <w:nsid w:val="5C6843F9"/>
    <w:multiLevelType w:val="multilevel"/>
    <w:tmpl w:val="1A20A4CA"/>
    <w:numStyleLink w:val="RKPunktlista"/>
  </w:abstractNum>
  <w:abstractNum w:abstractNumId="28" w15:restartNumberingAfterBreak="0">
    <w:nsid w:val="61AC437A"/>
    <w:multiLevelType w:val="multilevel"/>
    <w:tmpl w:val="E2FEA49E"/>
    <w:numStyleLink w:val="RKNumreraderubriker"/>
  </w:abstractNum>
  <w:abstractNum w:abstractNumId="29" w15:restartNumberingAfterBreak="0">
    <w:nsid w:val="64780D1B"/>
    <w:multiLevelType w:val="multilevel"/>
    <w:tmpl w:val="1B563932"/>
    <w:numStyleLink w:val="RKNumreradlista"/>
  </w:abstractNum>
  <w:abstractNum w:abstractNumId="30" w15:restartNumberingAfterBreak="0">
    <w:nsid w:val="664239C2"/>
    <w:multiLevelType w:val="multilevel"/>
    <w:tmpl w:val="1A20A4CA"/>
    <w:numStyleLink w:val="RKPunktlista"/>
  </w:abstractNum>
  <w:abstractNum w:abstractNumId="31" w15:restartNumberingAfterBreak="0">
    <w:nsid w:val="6AA87A6A"/>
    <w:multiLevelType w:val="multilevel"/>
    <w:tmpl w:val="186C6512"/>
    <w:numStyleLink w:val="Strecklistan"/>
  </w:abstractNum>
  <w:abstractNum w:abstractNumId="32" w15:restartNumberingAfterBreak="0">
    <w:nsid w:val="6D8C68B4"/>
    <w:multiLevelType w:val="multilevel"/>
    <w:tmpl w:val="1B563932"/>
    <w:numStyleLink w:val="RKNumreradlista"/>
  </w:abstractNum>
  <w:abstractNum w:abstractNumId="33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6A28"/>
    <w:multiLevelType w:val="multilevel"/>
    <w:tmpl w:val="1A20A4CA"/>
    <w:numStyleLink w:val="RKPunktlista"/>
  </w:abstractNum>
  <w:abstractNum w:abstractNumId="35" w15:restartNumberingAfterBreak="0">
    <w:nsid w:val="76322898"/>
    <w:multiLevelType w:val="multilevel"/>
    <w:tmpl w:val="186C6512"/>
    <w:numStyleLink w:val="Strecklistan"/>
  </w:abstractNum>
  <w:num w:numId="1">
    <w:abstractNumId w:val="21"/>
  </w:num>
  <w:num w:numId="2">
    <w:abstractNumId w:val="2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30"/>
  </w:num>
  <w:num w:numId="17">
    <w:abstractNumId w:val="27"/>
  </w:num>
  <w:num w:numId="18">
    <w:abstractNumId w:val="6"/>
  </w:num>
  <w:num w:numId="19">
    <w:abstractNumId w:val="0"/>
  </w:num>
  <w:num w:numId="20">
    <w:abstractNumId w:val="2"/>
  </w:num>
  <w:num w:numId="21">
    <w:abstractNumId w:val="16"/>
  </w:num>
  <w:num w:numId="22">
    <w:abstractNumId w:val="10"/>
  </w:num>
  <w:num w:numId="23">
    <w:abstractNumId w:val="23"/>
  </w:num>
  <w:num w:numId="24">
    <w:abstractNumId w:val="24"/>
  </w:num>
  <w:num w:numId="25">
    <w:abstractNumId w:val="34"/>
  </w:num>
  <w:num w:numId="26">
    <w:abstractNumId w:val="20"/>
  </w:num>
  <w:num w:numId="27">
    <w:abstractNumId w:val="31"/>
  </w:num>
  <w:num w:numId="28">
    <w:abstractNumId w:val="15"/>
  </w:num>
  <w:num w:numId="29">
    <w:abstractNumId w:val="13"/>
  </w:num>
  <w:num w:numId="30">
    <w:abstractNumId w:val="32"/>
  </w:num>
  <w:num w:numId="31">
    <w:abstractNumId w:val="11"/>
  </w:num>
  <w:num w:numId="32">
    <w:abstractNumId w:val="25"/>
  </w:num>
  <w:num w:numId="33">
    <w:abstractNumId w:val="29"/>
  </w:num>
  <w:num w:numId="34">
    <w:abstractNumId w:val="35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A7"/>
    <w:rsid w:val="00004D5C"/>
    <w:rsid w:val="00005F68"/>
    <w:rsid w:val="00012B00"/>
    <w:rsid w:val="00017386"/>
    <w:rsid w:val="00026711"/>
    <w:rsid w:val="00030392"/>
    <w:rsid w:val="00037A79"/>
    <w:rsid w:val="00041EDC"/>
    <w:rsid w:val="000427EC"/>
    <w:rsid w:val="00057FE0"/>
    <w:rsid w:val="000757FC"/>
    <w:rsid w:val="000862E0"/>
    <w:rsid w:val="00093408"/>
    <w:rsid w:val="0009435C"/>
    <w:rsid w:val="000C61D1"/>
    <w:rsid w:val="000E12D9"/>
    <w:rsid w:val="000F00B8"/>
    <w:rsid w:val="00100933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39E7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04A7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1CFE"/>
    <w:rsid w:val="00B639D8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F5BFB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DA615"/>
  <w15:chartTrackingRefBased/>
  <w15:docId w15:val="{63BC97DC-9376-4E23-8B27-2359647A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4A7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 w:line="276" w:lineRule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 w:line="276" w:lineRule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spacing w:after="280" w:line="276" w:lineRule="auto"/>
      <w:ind w:left="284"/>
    </w:pPr>
    <w:rPr>
      <w:rFonts w:ascii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semiHidden/>
    <w:rsid w:val="00A87A54"/>
    <w:pPr>
      <w:tabs>
        <w:tab w:val="center" w:pos="4536"/>
        <w:tab w:val="right" w:pos="9072"/>
      </w:tabs>
      <w:spacing w:line="276" w:lineRule="auto"/>
    </w:pPr>
    <w:rPr>
      <w:rFonts w:asciiTheme="majorHAnsi" w:hAnsiTheme="majorHAnsi" w:cstheme="minorBidi"/>
      <w:sz w:val="19"/>
      <w:szCs w:val="2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line="276" w:lineRule="auto"/>
    </w:pPr>
    <w:rPr>
      <w:rFonts w:asciiTheme="majorHAnsi" w:hAnsiTheme="majorHAnsi" w:cstheme="minorBidi"/>
      <w:sz w:val="16"/>
      <w:szCs w:val="2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rPr>
      <w:rFonts w:asciiTheme="minorHAnsi" w:hAnsiTheme="minorHAnsi" w:cstheme="minorBidi"/>
      <w:sz w:val="25"/>
      <w:szCs w:val="25"/>
    </w:r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/>
    </w:pPr>
    <w:rPr>
      <w:rFonts w:asciiTheme="majorHAnsi" w:hAnsiTheme="majorHAnsi" w:cstheme="minorBidi"/>
      <w:sz w:val="24"/>
      <w:szCs w:val="25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ind w:left="284"/>
    </w:pPr>
    <w:rPr>
      <w:rFonts w:ascii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 w:line="276" w:lineRule="auto"/>
    </w:pPr>
    <w:rPr>
      <w:rFonts w:asciiTheme="minorHAnsi" w:hAnsiTheme="minorHAnsi" w:cstheme="minorBidi"/>
      <w:sz w:val="25"/>
      <w:szCs w:val="25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 w:line="276" w:lineRule="auto"/>
      <w:contextualSpacing/>
    </w:pPr>
    <w:rPr>
      <w:rFonts w:asciiTheme="minorHAnsi" w:hAnsiTheme="minorHAnsi" w:cstheme="minorBidi"/>
      <w:sz w:val="25"/>
      <w:szCs w:val="25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 w:line="276" w:lineRule="auto"/>
      <w:contextualSpacing/>
    </w:pPr>
    <w:rPr>
      <w:rFonts w:ascii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 w:line="276" w:lineRule="auto"/>
      <w:ind w:left="850" w:hanging="425"/>
      <w:contextualSpacing/>
    </w:pPr>
    <w:rPr>
      <w:rFonts w:ascii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 w:line="276" w:lineRule="auto"/>
      <w:contextualSpacing/>
    </w:pPr>
    <w:rPr>
      <w:rFonts w:ascii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 w:line="276" w:lineRule="auto"/>
      <w:contextualSpacing/>
    </w:pPr>
    <w:rPr>
      <w:rFonts w:ascii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A04A7"/>
    <w:rPr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A04A7"/>
    <w:rPr>
      <w:rFonts w:ascii="Calibr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617E70253AC724E82E7F4D83D75B51A" ma:contentTypeVersion="24" ma:contentTypeDescription="Skapa nytt dokument med möjlighet att välja RK-mall" ma:contentTypeScope="" ma:versionID="4523ea3a2b651a435aa104a22d08621c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a0b4fab9-4b51-4973-aa2f-e664d2eb47ea" targetNamespace="http://schemas.microsoft.com/office/2006/metadata/properties" ma:root="true" ma:fieldsID="b5aec5adb5c42cf1851b0296fdd35790" ns2:_="" ns3:_="" ns4:_="" ns5:_="">
    <xsd:import namespace="4e9c2f0c-7bf8-49af-8356-cbf363fc78a7"/>
    <xsd:import namespace="cc625d36-bb37-4650-91b9-0c96159295ba"/>
    <xsd:import namespace="18f3d968-6251-40b0-9f11-012b293496c2"/>
    <xsd:import namespace="a0b4fab9-4b51-4973-aa2f-e664d2eb47ea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1aac1aef-37df-4f1d-9e2e-06509ea6f00c}" ma:internalName="TaxCatchAllLabel" ma:readOnly="true" ma:showField="CatchAllDataLabel" ma:web="a0b4fab9-4b51-4973-aa2f-e664d2eb4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aac1aef-37df-4f1d-9e2e-06509ea6f00c}" ma:internalName="TaxCatchAll" ma:showField="CatchAllData" ma:web="a0b4fab9-4b51-4973-aa2f-e664d2eb4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4fab9-4b51-4973-aa2f-e664d2eb4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07acfae-4dfa-4949-99a8-259efd31a6ae" ContentTypeId="0x010100BBA312BF02777149882D207184EC35C032" PreviousValue="tru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54C14A95-10A6-4D95-86D4-5577FEB89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a0b4fab9-4b51-4973-aa2f-e664d2eb4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52A59-2E7C-4C4D-94E6-AFE5D37784F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1B5768-C258-4A7F-9180-8CC37C6D23D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0315E79-7300-4A21-BD7B-774EEE6D529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C9EBB1F-98A2-4507-B5F1-00DB45E369F3}">
  <ds:schemaRefs>
    <ds:schemaRef ds:uri="http://purl.org/dc/terms/"/>
    <ds:schemaRef ds:uri="http://schemas.microsoft.com/office/2006/documentManagement/types"/>
    <ds:schemaRef ds:uri="18f3d968-6251-40b0-9f11-012b293496c2"/>
    <ds:schemaRef ds:uri="cc625d36-bb37-4650-91b9-0c96159295b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0b4fab9-4b51-4973-aa2f-e664d2eb47ea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E588146-07A0-488F-9501-C5E52F0B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Amnéus</dc:creator>
  <cp:keywords/>
  <dc:description/>
  <cp:lastModifiedBy>Thérèse Amnéus</cp:lastModifiedBy>
  <cp:revision>2</cp:revision>
  <dcterms:created xsi:type="dcterms:W3CDTF">2020-08-12T12:57:00Z</dcterms:created>
  <dcterms:modified xsi:type="dcterms:W3CDTF">2020-08-12T12:57:00Z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0x010100BBA312BF02777149882D207184EC35C03200B617E70253AC724E82E7F4D83D75B51A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TaxKeyword">
    <vt:lpwstr/>
  </property>
  <property fmtid="{D5CDD505-2E9C-101B-9397-08002B2CF9AE}" pid="6" name="TaxKeywordTaxHTField">
    <vt:lpwstr/>
  </property>
</Properties>
</file>